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C5" w:rsidRDefault="00AC5BF7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6013C5" w:rsidRDefault="00AC5BF7">
      <w:pPr>
        <w:spacing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6013C5" w:rsidRDefault="00AC5BF7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6013C5" w:rsidRDefault="00AC5BF7">
      <w:pPr>
        <w:spacing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013C5" w:rsidRDefault="006013C5">
      <w:pPr>
        <w:spacing w:after="0"/>
        <w:rPr>
          <w:rFonts w:ascii="Times New Roman" w:hAnsi="Times New Roman" w:cs="Times New Roman"/>
          <w:color w:val="auto"/>
        </w:rPr>
      </w:pPr>
    </w:p>
    <w:p w:rsidR="006013C5" w:rsidRDefault="00AC5BF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6013C5" w:rsidRDefault="00AC5BF7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013C5" w:rsidRDefault="00AC5BF7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</w:rPr>
        <w:t xml:space="preserve"> поља </w:t>
      </w:r>
    </w:p>
    <w:p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82"/>
        <w:gridCol w:w="1685"/>
        <w:gridCol w:w="2312"/>
      </w:tblGrid>
      <w:tr w:rsidR="0095582D" w:rsidTr="00C5031F">
        <w:trPr>
          <w:trHeight w:val="252"/>
        </w:trPr>
        <w:tc>
          <w:tcPr>
            <w:tcW w:w="9079" w:type="dxa"/>
            <w:gridSpan w:val="3"/>
            <w:shd w:val="clear" w:color="auto" w:fill="BFBFBF" w:themeFill="background1" w:themeFillShade="BF"/>
          </w:tcPr>
          <w:p w:rsidR="0095582D" w:rsidRDefault="0095582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6013C5" w:rsidTr="0095582D">
        <w:trPr>
          <w:trHeight w:val="360"/>
        </w:trPr>
        <w:tc>
          <w:tcPr>
            <w:tcW w:w="5082" w:type="dxa"/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1685" w:type="dxa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2" w:type="dxa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 w:rsidTr="0095582D">
        <w:trPr>
          <w:trHeight w:val="569"/>
        </w:trPr>
        <w:tc>
          <w:tcPr>
            <w:tcW w:w="5082" w:type="dxa"/>
          </w:tcPr>
          <w:p w:rsidR="006013C5" w:rsidRDefault="00AC5BF7" w:rsidP="0095582D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место: за </w:t>
            </w:r>
            <w:r w:rsidR="009558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финансијско материјалне послове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Стручна служба </w:t>
            </w:r>
            <w:r w:rsidR="009558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Подунавског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управног округа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Одсек за опште послове, 1 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лац</w:t>
            </w:r>
          </w:p>
        </w:tc>
        <w:tc>
          <w:tcPr>
            <w:tcW w:w="1685" w:type="dxa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312" w:type="dxa"/>
          </w:tcPr>
          <w:p w:rsidR="006013C5" w:rsidRDefault="006013C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 w:rsidTr="0095582D">
        <w:trPr>
          <w:trHeight w:val="361"/>
        </w:trPr>
        <w:tc>
          <w:tcPr>
            <w:tcW w:w="5082" w:type="dxa"/>
          </w:tcPr>
          <w:p w:rsidR="006013C5" w:rsidRPr="00CB72D0" w:rsidRDefault="00AC5BF7" w:rsidP="00CB72D0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</w:t>
            </w:r>
            <w:r w:rsidR="00CB72D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685" w:type="dxa"/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 :  </w:t>
            </w:r>
          </w:p>
        </w:tc>
        <w:tc>
          <w:tcPr>
            <w:tcW w:w="2312" w:type="dxa"/>
          </w:tcPr>
          <w:p w:rsidR="006013C5" w:rsidRPr="000F3BD0" w:rsidRDefault="00CB72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Подунавски </w:t>
            </w:r>
            <w:r w:rsidR="00AC5BF7" w:rsidRPr="000F3BD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управни округ</w:t>
            </w:r>
          </w:p>
        </w:tc>
      </w:tr>
    </w:tbl>
    <w:p w:rsidR="006013C5" w:rsidRDefault="006013C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907"/>
        <w:gridCol w:w="3761"/>
      </w:tblGrid>
      <w:tr w:rsidR="006013C5">
        <w:trPr>
          <w:trHeight w:val="1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36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Презиме* </w:t>
            </w:r>
          </w:p>
        </w:tc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Име* </w:t>
            </w:r>
          </w:p>
        </w:tc>
      </w:tr>
      <w:tr w:rsidR="006013C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6013C5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36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3737"/>
      </w:tblGrid>
      <w:tr w:rsidR="006013C5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6013C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6013C5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6013C5">
        <w:trPr>
          <w:trHeight w:val="59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013C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6013C5">
        <w:trPr>
          <w:trHeight w:val="360"/>
        </w:trPr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6013C5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6013C5" w:rsidRDefault="006013C5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36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0" w:line="240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123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45" w:line="230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45" w:line="230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6013C5" w:rsidRDefault="006013C5">
            <w:pPr>
              <w:widowControl w:val="0"/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6013C5">
            <w:pPr>
              <w:widowControl w:val="0"/>
              <w:spacing w:after="0" w:line="240" w:lineRule="auto"/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44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013C5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6013C5" w:rsidRDefault="006013C5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6013C5" w:rsidRDefault="006013C5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6013C5" w:rsidRDefault="00AC5BF7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836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13C5" w:rsidRDefault="006013C5">
            <w:pPr>
              <w:widowControl w:val="0"/>
              <w:spacing w:after="1" w:line="235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Layout w:type="fixed"/>
        <w:tblCellMar>
          <w:top w:w="49" w:type="dxa"/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548"/>
        <w:gridCol w:w="43"/>
        <w:gridCol w:w="1593"/>
        <w:gridCol w:w="1069"/>
        <w:gridCol w:w="2343"/>
        <w:gridCol w:w="237"/>
        <w:gridCol w:w="1239"/>
      </w:tblGrid>
      <w:tr w:rsidR="006013C5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24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Средња школа/гимназија</w:t>
            </w:r>
          </w:p>
        </w:tc>
      </w:tr>
      <w:tr w:rsidR="006013C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Трајање</w:t>
            </w: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средњег образовања </w:t>
            </w: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смер који сте завршили</w:t>
            </w: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B8731A" w:rsidRDefault="00B8731A">
            <w:pPr>
              <w:widowControl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6013C5" w:rsidRDefault="00AC5BF7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6013C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484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6013C5" w:rsidRDefault="00A70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1760067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6013C5" w:rsidRDefault="00A70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115690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6013C5" w:rsidRDefault="00A702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608287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Академске студије     </w:t>
            </w:r>
            <w:sdt>
              <w:sdtPr>
                <w:id w:val="574950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id w:val="348331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и академске студије</w:t>
            </w:r>
          </w:p>
        </w:tc>
      </w:tr>
      <w:tr w:rsidR="006013C5">
        <w:trPr>
          <w:trHeight w:val="47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013C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6013C5" w:rsidRDefault="00AC5BF7">
            <w:pPr>
              <w:widowControl w:val="0"/>
              <w:spacing w:after="0" w:line="235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6013C5" w:rsidRDefault="00AC5BF7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6013C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6013C5" w:rsidRDefault="006013C5"/>
    <w:tbl>
      <w:tblPr>
        <w:tblStyle w:val="TableGrid"/>
        <w:tblW w:w="9185" w:type="dxa"/>
        <w:tblInd w:w="0" w:type="dxa"/>
        <w:tblLayout w:type="fixed"/>
        <w:tblCellMar>
          <w:top w:w="4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656"/>
        <w:gridCol w:w="1140"/>
        <w:gridCol w:w="3339"/>
        <w:gridCol w:w="2050"/>
      </w:tblGrid>
      <w:tr w:rsidR="006013C5">
        <w:trPr>
          <w:trHeight w:val="470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6013C5" w:rsidRDefault="00AC5BF7">
            <w:pPr>
              <w:widowControl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6013C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33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69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90"/>
        <w:gridCol w:w="1133"/>
        <w:gridCol w:w="1135"/>
        <w:gridCol w:w="2125"/>
        <w:gridCol w:w="2200"/>
      </w:tblGrid>
      <w:tr w:rsidR="006013C5">
        <w:trPr>
          <w:trHeight w:val="240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6013C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35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719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6013C5">
        <w:trPr>
          <w:trHeight w:val="1212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013C5" w:rsidRDefault="00AC5BF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6013C5" w:rsidRDefault="00AC5BF7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6"/>
        <w:gridCol w:w="1561"/>
        <w:gridCol w:w="1014"/>
        <w:gridCol w:w="401"/>
        <w:gridCol w:w="541"/>
        <w:gridCol w:w="1945"/>
      </w:tblGrid>
      <w:tr w:rsidR="006013C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полагања</w:t>
            </w:r>
          </w:p>
        </w:tc>
      </w:tr>
      <w:tr w:rsidR="006013C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470"/>
        </w:trPr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6013C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1" w:line="235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013C5" w:rsidRDefault="006013C5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8"/>
        <w:gridCol w:w="3546"/>
        <w:gridCol w:w="2229"/>
      </w:tblGrid>
      <w:tr w:rsidR="006013C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AC5BF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013C5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6013C5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6013C5" w:rsidRDefault="006013C5"/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973"/>
        <w:gridCol w:w="1905"/>
        <w:gridCol w:w="2896"/>
        <w:gridCol w:w="2227"/>
        <w:gridCol w:w="241"/>
      </w:tblGrid>
      <w:tr w:rsidR="006013C5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Радно искуство у струци* </w:t>
            </w:r>
          </w:p>
          <w:p w:rsidR="006013C5" w:rsidRDefault="006013C5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26" w:type="dxa"/>
          </w:tcPr>
          <w:p w:rsidR="006013C5" w:rsidRDefault="006013C5">
            <w:pPr>
              <w:widowControl w:val="0"/>
            </w:pPr>
          </w:p>
        </w:tc>
      </w:tr>
      <w:tr w:rsidR="006013C5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26" w:type="dxa"/>
          </w:tcPr>
          <w:p w:rsidR="006013C5" w:rsidRDefault="006013C5">
            <w:pPr>
              <w:widowControl w:val="0"/>
            </w:pPr>
          </w:p>
        </w:tc>
      </w:tr>
      <w:tr w:rsidR="006013C5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bookmarkStart w:id="1" w:name="RANGE!D1%253A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 радно ангажовање у струци</w:t>
            </w:r>
          </w:p>
        </w:tc>
        <w:tc>
          <w:tcPr>
            <w:tcW w:w="226" w:type="dxa"/>
          </w:tcPr>
          <w:p w:rsidR="006013C5" w:rsidRDefault="006013C5">
            <w:pPr>
              <w:widowControl w:val="0"/>
            </w:pPr>
          </w:p>
        </w:tc>
      </w:tr>
      <w:tr w:rsidR="006013C5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</w:tc>
        <w:tc>
          <w:tcPr>
            <w:tcW w:w="226" w:type="dxa"/>
          </w:tcPr>
          <w:p w:rsidR="006013C5" w:rsidRDefault="006013C5">
            <w:pPr>
              <w:widowControl w:val="0"/>
            </w:pPr>
          </w:p>
        </w:tc>
      </w:tr>
      <w:tr w:rsidR="006013C5">
        <w:trPr>
          <w:trHeight w:val="45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</w:tcPr>
          <w:p w:rsidR="006013C5" w:rsidRDefault="006013C5">
            <w:pPr>
              <w:widowControl w:val="0"/>
            </w:pPr>
          </w:p>
        </w:tc>
      </w:tr>
      <w:tr w:rsidR="006013C5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 однос (на одређено, на неодређено време) или рад ван радног односа (врста уговора)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307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 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459"/>
        </w:trPr>
        <w:tc>
          <w:tcPr>
            <w:tcW w:w="66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  <w:p w:rsidR="006013C5" w:rsidRDefault="006013C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rPr>
                <w:rFonts w:ascii="Times New Roman" w:eastAsia="Times New Roman" w:hAnsi="Times New Roman" w:cs="Times New Roman"/>
                <w:lang w:eastAsia="sr-Latn-RS"/>
              </w:rPr>
            </w:pPr>
          </w:p>
          <w:p w:rsidR="006013C5" w:rsidRDefault="006013C5">
            <w:pPr>
              <w:widowControl w:val="0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 однос (на одређено, на неодређено време) или рад ван радног односа (врста уговора)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307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538"/>
        </w:trPr>
        <w:tc>
          <w:tcPr>
            <w:tcW w:w="66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Период радног ангажмана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  <w:t>Кратак опис посла</w:t>
            </w: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До___.___._____.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 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153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30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Назив радног места/послова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Врста радног ангажовања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радни однос (на одређено, на неодређено време) или рад ван радног односа (врста уговора)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3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5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</w:pPr>
          </w:p>
        </w:tc>
      </w:tr>
      <w:tr w:rsidR="006013C5">
        <w:trPr>
          <w:trHeight w:val="292"/>
        </w:trPr>
        <w:tc>
          <w:tcPr>
            <w:tcW w:w="3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2"/>
        </w:trPr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 xml:space="preserve"> које се захтевало за послове које сте обављали: 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sr-Latn-RS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  <w:tr w:rsidR="006013C5">
        <w:trPr>
          <w:trHeight w:val="292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Уколико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lastRenderedPageBreak/>
              <w:t>ангажовање у струци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“ можете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 xml:space="preserve"> одштампати у потребном броју примерака и приложити их уз пријаву.  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</w:pPr>
          </w:p>
        </w:tc>
      </w:tr>
    </w:tbl>
    <w:p w:rsidR="006013C5" w:rsidRDefault="006013C5"/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13C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013C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tabs>
                <w:tab w:val="center" w:pos="1392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13C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013C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tabs>
                <w:tab w:val="center" w:pos="2803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r w:rsidR="00CB72D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којој националној мањини припадате: </w:t>
            </w:r>
          </w:p>
        </w:tc>
      </w:tr>
    </w:tbl>
    <w:p w:rsidR="006013C5" w:rsidRDefault="00AC5BF7">
      <w:p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78"/>
        <w:gridCol w:w="1822"/>
        <w:gridCol w:w="1826"/>
        <w:gridCol w:w="2107"/>
      </w:tblGrid>
      <w:tr w:rsidR="006013C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013C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Интернет презентација: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Уживо: </w:t>
            </w:r>
          </w:p>
        </w:tc>
      </w:tr>
      <w:tr w:rsidR="006013C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47614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125159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54973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791623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893295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6013C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098633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932507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309030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047018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2130547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6013C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203310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76134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941400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70259">
            <w:pPr>
              <w:widowControl w:val="0"/>
              <w:spacing w:after="0" w:line="240" w:lineRule="auto"/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1595335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Презентација на факултету  </w:t>
            </w:r>
          </w:p>
        </w:tc>
      </w:tr>
    </w:tbl>
    <w:p w:rsidR="006013C5" w:rsidRDefault="00AC5BF7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CellMar>
          <w:top w:w="49" w:type="dxa"/>
          <w:left w:w="5" w:type="dxa"/>
          <w:right w:w="251" w:type="dxa"/>
        </w:tblCellMar>
        <w:tblLook w:val="04A0" w:firstRow="1" w:lastRow="0" w:firstColumn="1" w:lastColumn="0" w:noHBand="0" w:noVBand="1"/>
      </w:tblPr>
      <w:tblGrid>
        <w:gridCol w:w="7709"/>
        <w:gridCol w:w="850"/>
        <w:gridCol w:w="797"/>
      </w:tblGrid>
      <w:tr w:rsidR="006013C5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осуђивани на казну затвора од најмање шест месеци?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24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су сви наведени подаци тачни и потпуни?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46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403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519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42" w:line="235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013C5" w:rsidRDefault="006013C5">
            <w:pPr>
              <w:widowControl w:val="0"/>
              <w:spacing w:after="42" w:line="235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013C5" w:rsidRDefault="00AC5BF7">
            <w:pPr>
              <w:widowControl w:val="0"/>
              <w:spacing w:after="43" w:line="235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013C5" w:rsidRDefault="006013C5">
            <w:pPr>
              <w:widowControl w:val="0"/>
              <w:spacing w:after="43" w:line="235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6013C5">
            <w:pPr>
              <w:widowControl w:val="0"/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13C5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6013C5">
        <w:trPr>
          <w:trHeight w:val="7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6013C5" w:rsidRDefault="006013C5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6013C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6013C5">
        <w:trPr>
          <w:trHeight w:val="47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C5" w:rsidRDefault="00AC5BF7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6013C5" w:rsidRDefault="00AC5BF7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013C5" w:rsidRDefault="006013C5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ayout w:type="fixed"/>
        <w:tblLook w:val="04A0" w:firstRow="1" w:lastRow="0" w:firstColumn="1" w:lastColumn="0" w:noHBand="0" w:noVBand="1"/>
      </w:tblPr>
      <w:tblGrid>
        <w:gridCol w:w="2688"/>
        <w:gridCol w:w="6667"/>
      </w:tblGrid>
      <w:tr w:rsidR="006013C5"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13C5">
        <w:tc>
          <w:tcPr>
            <w:tcW w:w="2688" w:type="dxa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Датум:*</w:t>
            </w:r>
          </w:p>
        </w:tc>
        <w:tc>
          <w:tcPr>
            <w:tcW w:w="6666" w:type="dxa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 и презиме:*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кандидата:* 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013C5" w:rsidRDefault="006013C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Layout w:type="fixed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6656"/>
      </w:tblGrid>
      <w:tr w:rsidR="006013C5">
        <w:trPr>
          <w:trHeight w:val="274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6013C5">
        <w:trPr>
          <w:trHeight w:val="208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6013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Датум:*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C5" w:rsidRDefault="00AC5B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A70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id w:val="638046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F7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C5BF7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C5BF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6013C5" w:rsidRDefault="00AC5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6013C5" w:rsidRDefault="006013C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6013C5" w:rsidRDefault="00AC5BF7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  <w:r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p w:rsidR="006013C5" w:rsidRDefault="006013C5"/>
    <w:sectPr w:rsidR="006013C5" w:rsidSect="00CB72D0">
      <w:pgSz w:w="11906" w:h="16838"/>
      <w:pgMar w:top="1440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C5"/>
    <w:rsid w:val="000F3BD0"/>
    <w:rsid w:val="006013C5"/>
    <w:rsid w:val="0095582D"/>
    <w:rsid w:val="00A70259"/>
    <w:rsid w:val="00AC5BF7"/>
    <w:rsid w:val="00B8731A"/>
    <w:rsid w:val="00CB72D0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2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1E576F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1E576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76F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92382B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F7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2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1E576F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1E576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76F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92382B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F7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B584-35B0-4E10-A733-F2F5F9CC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Puljevic</dc:creator>
  <cp:lastModifiedBy>Windows User</cp:lastModifiedBy>
  <cp:revision>7</cp:revision>
  <cp:lastPrinted>2023-03-06T09:35:00Z</cp:lastPrinted>
  <dcterms:created xsi:type="dcterms:W3CDTF">2023-03-21T14:06:00Z</dcterms:created>
  <dcterms:modified xsi:type="dcterms:W3CDTF">2023-05-10T11:56:00Z</dcterms:modified>
  <dc:language>en-GB</dc:language>
</cp:coreProperties>
</file>